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8AEF5" w14:textId="3C01BF83" w:rsidR="00854480" w:rsidRPr="000410E2" w:rsidRDefault="00854480" w:rsidP="00854480">
      <w:pPr>
        <w:pStyle w:val="Heading1"/>
        <w:rPr>
          <w:b/>
          <w:color w:val="00B050"/>
          <w:sz w:val="56"/>
        </w:rPr>
      </w:pPr>
      <w:r w:rsidRPr="000410E2">
        <w:rPr>
          <w:b/>
          <w:color w:val="00B050"/>
          <w:sz w:val="56"/>
        </w:rPr>
        <w:t xml:space="preserve">Playbooks for </w:t>
      </w:r>
      <w:r w:rsidR="003F46BA" w:rsidRPr="000410E2">
        <w:rPr>
          <w:b/>
          <w:color w:val="00B050"/>
          <w:sz w:val="56"/>
        </w:rPr>
        <w:t>MSFT</w:t>
      </w:r>
      <w:r w:rsidRPr="000410E2">
        <w:rPr>
          <w:b/>
          <w:color w:val="00B050"/>
          <w:sz w:val="56"/>
        </w:rPr>
        <w:t xml:space="preserve"> Test Plan</w:t>
      </w:r>
    </w:p>
    <w:p w14:paraId="5BFB4FF9" w14:textId="348ABED9" w:rsidR="00EA3B60" w:rsidRPr="000410E2" w:rsidRDefault="00E26E98" w:rsidP="00EA3B60">
      <w:pPr>
        <w:pStyle w:val="Heading1"/>
        <w:numPr>
          <w:ilvl w:val="0"/>
          <w:numId w:val="12"/>
        </w:numPr>
        <w:rPr>
          <w:rFonts w:eastAsia="Times New Roman"/>
          <w:color w:val="00B050"/>
        </w:rPr>
      </w:pPr>
      <w:r w:rsidRPr="000410E2">
        <w:rPr>
          <w:rFonts w:eastAsia="Times New Roman"/>
          <w:color w:val="00B050"/>
        </w:rPr>
        <w:t>Email Template Test</w:t>
      </w:r>
    </w:p>
    <w:p w14:paraId="5337DEA5" w14:textId="0FDD2528" w:rsidR="00EA3B60" w:rsidRDefault="00EA3B60" w:rsidP="00EA3B60">
      <w:pPr>
        <w:pStyle w:val="ListParagraph"/>
        <w:keepLines/>
        <w:tabs>
          <w:tab w:val="left" w:leader="dot" w:pos="6048"/>
        </w:tabs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bottom w:w="115" w:type="dxa"/>
        </w:tblCellMar>
        <w:tblLook w:val="01E0" w:firstRow="1" w:lastRow="1" w:firstColumn="1" w:lastColumn="1" w:noHBand="0" w:noVBand="0"/>
      </w:tblPr>
      <w:tblGrid>
        <w:gridCol w:w="2691"/>
        <w:gridCol w:w="2682"/>
        <w:gridCol w:w="3310"/>
        <w:gridCol w:w="4225"/>
        <w:gridCol w:w="1482"/>
      </w:tblGrid>
      <w:tr w:rsidR="000410E2" w:rsidRPr="00A202B7" w14:paraId="2A247636" w14:textId="77777777" w:rsidTr="004A50B9">
        <w:trPr>
          <w:cantSplit/>
          <w:trHeight w:val="24"/>
          <w:tblHeader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C8F237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Step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01044A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Action/Description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0E82B1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Expected Results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B8AB3A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Actual Results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8D8B44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Pass/Fail</w:t>
            </w:r>
          </w:p>
        </w:tc>
      </w:tr>
      <w:tr w:rsidR="000410E2" w:rsidRPr="00A202B7" w14:paraId="5BC5F500" w14:textId="77777777" w:rsidTr="004A50B9">
        <w:trPr>
          <w:cantSplit/>
          <w:trHeight w:val="892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C88" w14:textId="77777777" w:rsidR="000410E2" w:rsidRPr="001C465C" w:rsidRDefault="000410E2" w:rsidP="004A50B9">
            <w:pPr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Email template format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7239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>- Send each email template from Playbooks</w:t>
            </w:r>
          </w:p>
          <w:p w14:paraId="4300AF00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>- Open each email in your inbox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78FB" w14:textId="77777777" w:rsidR="000410E2" w:rsidRPr="002160CA" w:rsidRDefault="000410E2" w:rsidP="004A50B9">
            <w:pPr>
              <w:pStyle w:val="BodyText"/>
              <w:spacing w:before="0" w:after="0"/>
              <w:rPr>
                <w:rFonts w:ascii="Calibri" w:hAnsi="Calibri" w:cs="Calibri"/>
                <w:sz w:val="20"/>
              </w:rPr>
            </w:pPr>
            <w:r w:rsidRPr="002160CA">
              <w:rPr>
                <w:rFonts w:ascii="Calibri" w:hAnsi="Calibri" w:cs="Calibri"/>
                <w:sz w:val="20"/>
              </w:rPr>
              <w:t>When viewed in the recipient’s inbox, the font and size of each email is uniform and in the desired font and size.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0D5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EF9" w14:textId="77777777" w:rsidR="000410E2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P: </w:t>
            </w:r>
            <w:sdt>
              <w:sdtPr>
                <w:rPr>
                  <w:rFonts w:eastAsia="Times New Roman" w:cs="Calibri"/>
                </w:rPr>
                <w:id w:val="-2705513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  <w:p w14:paraId="781514A5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F: </w:t>
            </w:r>
            <w:sdt>
              <w:sdtPr>
                <w:rPr>
                  <w:rFonts w:eastAsia="Times New Roman" w:cs="Calibri"/>
                </w:rPr>
                <w:id w:val="-138957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0410E2" w:rsidRPr="00A202B7" w14:paraId="52A5D88A" w14:textId="77777777" w:rsidTr="004A50B9">
        <w:trPr>
          <w:cantSplit/>
          <w:trHeight w:val="101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F2F7" w14:textId="77777777" w:rsidR="000410E2" w:rsidRPr="001C465C" w:rsidRDefault="000410E2" w:rsidP="004A50B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Email template content quality, typos, &amp; ease of use</w:t>
            </w:r>
          </w:p>
          <w:p w14:paraId="59F9D222" w14:textId="77777777" w:rsidR="000410E2" w:rsidRPr="001C465C" w:rsidRDefault="000410E2" w:rsidP="004A50B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B79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>- Send each email template from Playbooks</w:t>
            </w:r>
          </w:p>
          <w:p w14:paraId="5FFF5B17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>- Open each email in your inbox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5E0A" w14:textId="77777777" w:rsidR="000410E2" w:rsidRPr="002160CA" w:rsidRDefault="000410E2" w:rsidP="004A50B9">
            <w:pPr>
              <w:rPr>
                <w:sz w:val="20"/>
                <w:szCs w:val="20"/>
              </w:rPr>
            </w:pPr>
            <w:r w:rsidRPr="002160CA">
              <w:rPr>
                <w:sz w:val="20"/>
                <w:szCs w:val="20"/>
              </w:rPr>
              <w:t>Each email template is free of miss-spelled words and typographical errors. Each template is ready for use by the sales team.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9EC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C8FA" w14:textId="77777777" w:rsidR="000410E2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P: </w:t>
            </w:r>
            <w:sdt>
              <w:sdtPr>
                <w:rPr>
                  <w:rFonts w:eastAsia="Times New Roman" w:cs="Calibri"/>
                </w:rPr>
                <w:id w:val="-2045507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  <w:p w14:paraId="38A5FB48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F: </w:t>
            </w:r>
            <w:sdt>
              <w:sdtPr>
                <w:rPr>
                  <w:rFonts w:eastAsia="Times New Roman" w:cs="Calibri"/>
                </w:rPr>
                <w:id w:val="-184947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</w:tbl>
    <w:p w14:paraId="31E73777" w14:textId="7FE35D10" w:rsidR="000410E2" w:rsidRDefault="000410E2" w:rsidP="00EA3B60">
      <w:pPr>
        <w:pStyle w:val="ListParagraph"/>
        <w:keepLines/>
        <w:tabs>
          <w:tab w:val="left" w:leader="dot" w:pos="6048"/>
        </w:tabs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</w:p>
    <w:p w14:paraId="5A1201FE" w14:textId="77777777" w:rsidR="000410E2" w:rsidRPr="00D80CEA" w:rsidRDefault="000410E2" w:rsidP="00EA3B60">
      <w:pPr>
        <w:pStyle w:val="ListParagraph"/>
        <w:keepLines/>
        <w:tabs>
          <w:tab w:val="left" w:leader="dot" w:pos="6048"/>
        </w:tabs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</w:p>
    <w:p w14:paraId="420FF7F5" w14:textId="3ACA0C14" w:rsidR="000410E2" w:rsidRPr="00F301B6" w:rsidRDefault="000410E2" w:rsidP="000410E2">
      <w:pPr>
        <w:pStyle w:val="Heading1"/>
        <w:numPr>
          <w:ilvl w:val="0"/>
          <w:numId w:val="12"/>
        </w:numPr>
        <w:rPr>
          <w:rFonts w:eastAsia="Times New Roman"/>
          <w:color w:val="00B050"/>
        </w:rPr>
      </w:pPr>
      <w:r w:rsidRPr="00F301B6">
        <w:rPr>
          <w:rFonts w:eastAsia="Times New Roman"/>
          <w:color w:val="00B050"/>
        </w:rPr>
        <w:t xml:space="preserve">Record Import and </w:t>
      </w:r>
      <w:r>
        <w:rPr>
          <w:rFonts w:eastAsia="Times New Roman"/>
          <w:color w:val="00B050"/>
        </w:rPr>
        <w:t>Dynamics</w:t>
      </w:r>
      <w:r w:rsidRPr="00F301B6">
        <w:rPr>
          <w:rFonts w:eastAsia="Times New Roman"/>
          <w:color w:val="00B050"/>
        </w:rPr>
        <w:t xml:space="preserve"> Fields</w:t>
      </w:r>
    </w:p>
    <w:p w14:paraId="79A84E16" w14:textId="77777777" w:rsidR="000410E2" w:rsidRPr="00D80CEA" w:rsidRDefault="000410E2" w:rsidP="000410E2">
      <w:pPr>
        <w:pStyle w:val="ListParagraph"/>
        <w:keepLines/>
        <w:tabs>
          <w:tab w:val="left" w:leader="dot" w:pos="6048"/>
        </w:tabs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bottom w:w="115" w:type="dxa"/>
        </w:tblCellMar>
        <w:tblLook w:val="01E0" w:firstRow="1" w:lastRow="1" w:firstColumn="1" w:lastColumn="1" w:noHBand="0" w:noVBand="0"/>
      </w:tblPr>
      <w:tblGrid>
        <w:gridCol w:w="2691"/>
        <w:gridCol w:w="2682"/>
        <w:gridCol w:w="3310"/>
        <w:gridCol w:w="4225"/>
        <w:gridCol w:w="1482"/>
      </w:tblGrid>
      <w:tr w:rsidR="000410E2" w:rsidRPr="00A202B7" w14:paraId="3E8874F9" w14:textId="77777777" w:rsidTr="004A50B9">
        <w:trPr>
          <w:cantSplit/>
          <w:trHeight w:val="24"/>
          <w:tblHeader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C8AB43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Step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5EFA30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Action/Description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B0DCE7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Expected Results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175F1D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Actual Results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A8A32A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Pass/Fail</w:t>
            </w:r>
          </w:p>
        </w:tc>
      </w:tr>
      <w:tr w:rsidR="000410E2" w:rsidRPr="00A202B7" w14:paraId="6C51D48E" w14:textId="77777777" w:rsidTr="004A50B9">
        <w:trPr>
          <w:cantSplit/>
          <w:trHeight w:val="892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51E5" w14:textId="77777777" w:rsidR="000410E2" w:rsidRDefault="000410E2" w:rsidP="004A50B9">
            <w:pPr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Lead / Contact import</w:t>
            </w:r>
          </w:p>
          <w:p w14:paraId="51DE8513" w14:textId="77777777" w:rsidR="000410E2" w:rsidRPr="001C465C" w:rsidRDefault="000410E2" w:rsidP="004A50B9">
            <w:pPr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(one at a time) 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FD4C" w14:textId="2EA80DFA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 xml:space="preserve">-Go to a Lead or Contact in </w:t>
            </w:r>
            <w:r>
              <w:rPr>
                <w:rFonts w:ascii="Calibri" w:hAnsi="Calibri" w:cs="Calibri"/>
                <w:color w:val="000000"/>
                <w:sz w:val="20"/>
                <w:u w:color="000000"/>
              </w:rPr>
              <w:t>Dynamics</w:t>
            </w: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 xml:space="preserve"> </w:t>
            </w:r>
          </w:p>
          <w:p w14:paraId="70747514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</w:p>
          <w:p w14:paraId="7A48069A" w14:textId="70C3C2D0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 xml:space="preserve">-Click </w:t>
            </w:r>
            <w:r>
              <w:rPr>
                <w:rFonts w:ascii="Calibri" w:hAnsi="Calibri" w:cs="Calibri"/>
                <w:color w:val="000000"/>
                <w:sz w:val="20"/>
                <w:u w:color="000000"/>
              </w:rPr>
              <w:t>“</w:t>
            </w: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 xml:space="preserve">Add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u w:color="000000"/>
              </w:rPr>
              <w:t>To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u w:color="000000"/>
              </w:rPr>
              <w:t xml:space="preserve"> Playbooks”</w:t>
            </w: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3C4E" w14:textId="77777777" w:rsidR="000410E2" w:rsidRPr="002160CA" w:rsidRDefault="000410E2" w:rsidP="004A50B9">
            <w:pPr>
              <w:rPr>
                <w:sz w:val="20"/>
                <w:szCs w:val="20"/>
              </w:rPr>
            </w:pPr>
            <w:r w:rsidRPr="002160CA">
              <w:rPr>
                <w:sz w:val="20"/>
                <w:szCs w:val="20"/>
              </w:rPr>
              <w:t>-The green [Add to Playbooks] button shows up on the lead or contact page</w:t>
            </w:r>
          </w:p>
          <w:p w14:paraId="7A4047A3" w14:textId="0A17D931" w:rsidR="000410E2" w:rsidRPr="002160CA" w:rsidRDefault="000410E2" w:rsidP="004A50B9">
            <w:pPr>
              <w:rPr>
                <w:sz w:val="20"/>
                <w:szCs w:val="20"/>
              </w:rPr>
            </w:pPr>
            <w:r w:rsidRPr="002160CA">
              <w:rPr>
                <w:sz w:val="20"/>
                <w:szCs w:val="20"/>
              </w:rPr>
              <w:t>-The record is imported into Playbooks and assigned to a Play</w:t>
            </w:r>
          </w:p>
          <w:p w14:paraId="0F09271D" w14:textId="77777777" w:rsidR="000410E2" w:rsidRPr="002160CA" w:rsidRDefault="000410E2" w:rsidP="004A50B9">
            <w:pPr>
              <w:pStyle w:val="BodyText"/>
              <w:spacing w:before="0"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306A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4B25" w14:textId="77777777" w:rsidR="000410E2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P: </w:t>
            </w:r>
            <w:sdt>
              <w:sdtPr>
                <w:rPr>
                  <w:rFonts w:eastAsia="Times New Roman" w:cs="Calibri"/>
                </w:rPr>
                <w:id w:val="-658153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  <w:p w14:paraId="5FC38F00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F: </w:t>
            </w:r>
            <w:sdt>
              <w:sdtPr>
                <w:rPr>
                  <w:rFonts w:eastAsia="Times New Roman" w:cs="Calibri"/>
                </w:rPr>
                <w:id w:val="70135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0410E2" w:rsidRPr="00A202B7" w14:paraId="0923599A" w14:textId="77777777" w:rsidTr="004A50B9">
        <w:trPr>
          <w:cantSplit/>
          <w:trHeight w:val="101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876" w14:textId="7B6E71FE" w:rsidR="000410E2" w:rsidRPr="001C465C" w:rsidRDefault="000410E2" w:rsidP="004A50B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 xml:space="preserve">Import multiple records from a </w:t>
            </w:r>
            <w:r>
              <w:rPr>
                <w:rFonts w:ascii="Calibri" w:hAnsi="Calibri" w:cs="Calibri"/>
                <w:b/>
                <w:color w:val="000000"/>
              </w:rPr>
              <w:t>saved view</w:t>
            </w:r>
          </w:p>
          <w:p w14:paraId="2C06B77F" w14:textId="77777777" w:rsidR="000410E2" w:rsidRPr="001C465C" w:rsidRDefault="000410E2" w:rsidP="004A50B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588F" w14:textId="5B7365BF" w:rsidR="000410E2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 xml:space="preserve">-Go to Lead or Contact </w:t>
            </w:r>
            <w:r>
              <w:rPr>
                <w:rFonts w:ascii="Calibri" w:hAnsi="Calibri" w:cs="Calibri"/>
                <w:color w:val="000000"/>
                <w:sz w:val="20"/>
                <w:u w:color="000000"/>
              </w:rPr>
              <w:t>saved</w:t>
            </w: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u w:color="000000"/>
              </w:rPr>
              <w:t>v</w:t>
            </w: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 xml:space="preserve">iew </w:t>
            </w:r>
          </w:p>
          <w:p w14:paraId="75132BB9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</w:p>
          <w:p w14:paraId="3FE41C1F" w14:textId="7DEA8D81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u w:color="000000"/>
              </w:rPr>
              <w:t>Select</w:t>
            </w: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 xml:space="preserve"> a few records  </w:t>
            </w:r>
          </w:p>
          <w:p w14:paraId="2D17B79E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</w:p>
          <w:p w14:paraId="01EBE086" w14:textId="7B487373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 xml:space="preserve">-Click the green </w:t>
            </w:r>
            <w:r>
              <w:rPr>
                <w:rFonts w:ascii="Calibri" w:hAnsi="Calibri" w:cs="Calibri"/>
                <w:color w:val="000000"/>
                <w:sz w:val="20"/>
                <w:u w:color="000000"/>
              </w:rPr>
              <w:t>“</w:t>
            </w: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>Add to Playbooks</w:t>
            </w:r>
            <w:r>
              <w:rPr>
                <w:rFonts w:ascii="Calibri" w:hAnsi="Calibri" w:cs="Calibri"/>
                <w:color w:val="000000"/>
                <w:sz w:val="20"/>
                <w:u w:color="000000"/>
              </w:rPr>
              <w:t>”</w:t>
            </w: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 xml:space="preserve"> button </w:t>
            </w:r>
          </w:p>
          <w:p w14:paraId="51112A07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</w:p>
          <w:p w14:paraId="1A8634FA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>-Assign it to a Play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0A8D" w14:textId="6B2A668D" w:rsidR="000410E2" w:rsidRPr="002160CA" w:rsidRDefault="000410E2" w:rsidP="004A50B9">
            <w:pPr>
              <w:rPr>
                <w:sz w:val="20"/>
                <w:szCs w:val="20"/>
              </w:rPr>
            </w:pPr>
            <w:r w:rsidRPr="002160CA">
              <w:rPr>
                <w:sz w:val="20"/>
                <w:szCs w:val="20"/>
              </w:rPr>
              <w:t xml:space="preserve">-The green [Add to Playbooks] button shows up on the </w:t>
            </w:r>
            <w:r>
              <w:rPr>
                <w:sz w:val="20"/>
                <w:szCs w:val="20"/>
              </w:rPr>
              <w:t>saved view</w:t>
            </w:r>
          </w:p>
          <w:p w14:paraId="21C091C0" w14:textId="77777777" w:rsidR="000410E2" w:rsidRPr="002160CA" w:rsidRDefault="000410E2" w:rsidP="004A50B9">
            <w:pPr>
              <w:rPr>
                <w:sz w:val="20"/>
                <w:szCs w:val="20"/>
              </w:rPr>
            </w:pPr>
            <w:r w:rsidRPr="002160CA">
              <w:rPr>
                <w:sz w:val="20"/>
                <w:szCs w:val="20"/>
              </w:rPr>
              <w:t>-The selected records are imported into Playbooks and assigned to a Play</w:t>
            </w:r>
          </w:p>
          <w:p w14:paraId="73A43402" w14:textId="77777777" w:rsidR="000410E2" w:rsidRPr="002160CA" w:rsidRDefault="000410E2" w:rsidP="004A50B9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8F1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E72" w14:textId="77777777" w:rsidR="000410E2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P: </w:t>
            </w:r>
            <w:sdt>
              <w:sdtPr>
                <w:rPr>
                  <w:rFonts w:eastAsia="Times New Roman" w:cs="Calibri"/>
                </w:rPr>
                <w:id w:val="2009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6EECAFDB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F: </w:t>
            </w:r>
            <w:sdt>
              <w:sdtPr>
                <w:rPr>
                  <w:rFonts w:eastAsia="Times New Roman" w:cs="Calibri"/>
                </w:rPr>
                <w:id w:val="-7050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0410E2" w:rsidRPr="00A202B7" w14:paraId="0256196B" w14:textId="77777777" w:rsidTr="004A50B9">
        <w:trPr>
          <w:cantSplit/>
          <w:trHeight w:val="9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11EF" w14:textId="77777777" w:rsidR="000410E2" w:rsidRPr="00FE32C9" w:rsidRDefault="000410E2" w:rsidP="004A50B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Playbooks fields on the Lead or Contact</w:t>
            </w:r>
          </w:p>
          <w:p w14:paraId="7189BF02" w14:textId="77777777" w:rsidR="000410E2" w:rsidRPr="00A202B7" w:rsidRDefault="000410E2" w:rsidP="004A50B9">
            <w:pPr>
              <w:spacing w:after="0" w:line="240" w:lineRule="auto"/>
              <w:ind w:left="540"/>
              <w:rPr>
                <w:rFonts w:eastAsia="Times New Roman" w:cs="Calibri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0FA" w14:textId="076FA2AD" w:rsidR="000410E2" w:rsidRPr="002160CA" w:rsidRDefault="000410E2" w:rsidP="004A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the CRM, go to a </w:t>
            </w:r>
            <w:r w:rsidRPr="002160CA">
              <w:rPr>
                <w:rFonts w:ascii="Calibri" w:hAnsi="Calibri" w:cs="Calibri"/>
                <w:color w:val="000000"/>
                <w:sz w:val="20"/>
                <w:szCs w:val="20"/>
              </w:rPr>
              <w:t>record you imported to Playbooks</w:t>
            </w:r>
          </w:p>
          <w:p w14:paraId="409F4D66" w14:textId="77777777" w:rsidR="000410E2" w:rsidRPr="002160CA" w:rsidRDefault="000410E2" w:rsidP="004A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-Check the fields Playbooks Play Name, Play Step, and Play Status </w:t>
            </w:r>
          </w:p>
          <w:p w14:paraId="3A690F15" w14:textId="77777777" w:rsidR="000410E2" w:rsidRPr="002160CA" w:rsidRDefault="000410E2" w:rsidP="004A50B9">
            <w:pPr>
              <w:pStyle w:val="ListNumber"/>
              <w:spacing w:before="0"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7FA" w14:textId="77777777" w:rsidR="000410E2" w:rsidRPr="002160CA" w:rsidRDefault="000410E2" w:rsidP="004A50B9">
            <w:pPr>
              <w:pStyle w:val="BodyText"/>
              <w:spacing w:before="0" w:after="0"/>
              <w:rPr>
                <w:rFonts w:ascii="Calibri" w:hAnsi="Calibri" w:cs="Calibri"/>
                <w:sz w:val="20"/>
              </w:rPr>
            </w:pPr>
            <w:r w:rsidRPr="002160CA">
              <w:rPr>
                <w:rFonts w:ascii="Calibri" w:hAnsi="Calibri" w:cs="Calibri"/>
                <w:sz w:val="20"/>
              </w:rPr>
              <w:t xml:space="preserve">The following fields populate with info automatically: </w:t>
            </w:r>
          </w:p>
          <w:p w14:paraId="6BC5C95E" w14:textId="77777777" w:rsidR="000410E2" w:rsidRPr="002160CA" w:rsidRDefault="000410E2" w:rsidP="004A50B9">
            <w:pPr>
              <w:pStyle w:val="BodyText"/>
              <w:numPr>
                <w:ilvl w:val="0"/>
                <w:numId w:val="14"/>
              </w:numPr>
              <w:spacing w:before="0" w:after="0"/>
              <w:rPr>
                <w:rFonts w:ascii="Calibri" w:hAnsi="Calibri" w:cs="Calibri"/>
                <w:sz w:val="20"/>
              </w:rPr>
            </w:pPr>
            <w:r w:rsidRPr="002160CA">
              <w:rPr>
                <w:rFonts w:ascii="Calibri" w:hAnsi="Calibri" w:cs="Calibri"/>
                <w:sz w:val="20"/>
              </w:rPr>
              <w:t>Playbooks Play Name</w:t>
            </w:r>
          </w:p>
          <w:p w14:paraId="1DCB1C8D" w14:textId="77777777" w:rsidR="000410E2" w:rsidRPr="002160CA" w:rsidRDefault="000410E2" w:rsidP="004A50B9">
            <w:pPr>
              <w:pStyle w:val="BodyText"/>
              <w:numPr>
                <w:ilvl w:val="0"/>
                <w:numId w:val="14"/>
              </w:numPr>
              <w:spacing w:before="0" w:after="0"/>
              <w:rPr>
                <w:rFonts w:ascii="Calibri" w:hAnsi="Calibri" w:cs="Calibri"/>
                <w:sz w:val="20"/>
              </w:rPr>
            </w:pPr>
            <w:r w:rsidRPr="002160CA">
              <w:rPr>
                <w:rFonts w:ascii="Calibri" w:hAnsi="Calibri" w:cs="Calibri"/>
                <w:sz w:val="20"/>
              </w:rPr>
              <w:t>Playbooks Play Status</w:t>
            </w:r>
          </w:p>
          <w:p w14:paraId="14131B60" w14:textId="77777777" w:rsidR="000410E2" w:rsidRPr="002160CA" w:rsidRDefault="000410E2" w:rsidP="004A50B9">
            <w:pPr>
              <w:pStyle w:val="BodyText"/>
              <w:numPr>
                <w:ilvl w:val="0"/>
                <w:numId w:val="14"/>
              </w:numPr>
              <w:spacing w:before="0" w:after="0"/>
              <w:rPr>
                <w:rFonts w:ascii="Calibri" w:hAnsi="Calibri" w:cs="Calibri"/>
                <w:sz w:val="20"/>
              </w:rPr>
            </w:pPr>
            <w:r w:rsidRPr="002160CA">
              <w:rPr>
                <w:rFonts w:ascii="Calibri" w:hAnsi="Calibri" w:cs="Calibri"/>
                <w:sz w:val="20"/>
              </w:rPr>
              <w:t>Playbooks Step Number</w:t>
            </w:r>
          </w:p>
          <w:p w14:paraId="3C0DF6A9" w14:textId="77777777" w:rsidR="000410E2" w:rsidRPr="002160CA" w:rsidRDefault="000410E2" w:rsidP="004A50B9">
            <w:pPr>
              <w:pStyle w:val="BodyText"/>
              <w:numPr>
                <w:ilvl w:val="0"/>
                <w:numId w:val="14"/>
              </w:numPr>
              <w:spacing w:before="0" w:after="0"/>
              <w:rPr>
                <w:rFonts w:ascii="Calibri" w:hAnsi="Calibri" w:cs="Calibri"/>
                <w:sz w:val="20"/>
              </w:rPr>
            </w:pPr>
            <w:r w:rsidRPr="002160CA">
              <w:rPr>
                <w:rFonts w:ascii="Calibri" w:hAnsi="Calibri" w:cs="Calibri"/>
                <w:sz w:val="20"/>
              </w:rPr>
              <w:t>Playbooks Next Step Due Date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17D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9F49" w14:textId="77777777" w:rsidR="000410E2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P: </w:t>
            </w:r>
            <w:sdt>
              <w:sdtPr>
                <w:rPr>
                  <w:rFonts w:eastAsia="Times New Roman" w:cs="Calibri"/>
                </w:rPr>
                <w:id w:val="706836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  <w:p w14:paraId="18AB6533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F: </w:t>
            </w:r>
            <w:sdt>
              <w:sdtPr>
                <w:rPr>
                  <w:rFonts w:eastAsia="Times New Roman" w:cs="Calibri"/>
                </w:rPr>
                <w:id w:val="835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</w:tbl>
    <w:p w14:paraId="3C19C0B7" w14:textId="77777777" w:rsidR="000410E2" w:rsidRDefault="000410E2" w:rsidP="000410E2"/>
    <w:p w14:paraId="4302F1B7" w14:textId="6D8E9686" w:rsidR="000410E2" w:rsidRDefault="000410E2" w:rsidP="000410E2"/>
    <w:p w14:paraId="1231901D" w14:textId="12725EB6" w:rsidR="000410E2" w:rsidRDefault="000410E2" w:rsidP="000410E2"/>
    <w:p w14:paraId="48A82C1B" w14:textId="76B0E64A" w:rsidR="000410E2" w:rsidRDefault="000410E2" w:rsidP="000410E2"/>
    <w:p w14:paraId="7B7FA6F4" w14:textId="6B34EB6E" w:rsidR="000410E2" w:rsidRDefault="000410E2" w:rsidP="000410E2"/>
    <w:p w14:paraId="6838C07D" w14:textId="643D5A0B" w:rsidR="000410E2" w:rsidRDefault="000410E2" w:rsidP="000410E2"/>
    <w:p w14:paraId="20B441A6" w14:textId="3E473520" w:rsidR="000410E2" w:rsidRDefault="000410E2" w:rsidP="000410E2"/>
    <w:p w14:paraId="4CCDF2D4" w14:textId="13E97F91" w:rsidR="000410E2" w:rsidRDefault="000410E2" w:rsidP="000410E2"/>
    <w:p w14:paraId="7FCF9B43" w14:textId="5A846561" w:rsidR="000410E2" w:rsidRDefault="000410E2" w:rsidP="000410E2"/>
    <w:p w14:paraId="49A87D3E" w14:textId="5FD992AE" w:rsidR="000410E2" w:rsidRDefault="000410E2" w:rsidP="000410E2"/>
    <w:p w14:paraId="13EC9222" w14:textId="77777777" w:rsidR="000410E2" w:rsidRPr="00F301B6" w:rsidRDefault="000410E2" w:rsidP="000410E2">
      <w:pPr>
        <w:pStyle w:val="Heading1"/>
        <w:numPr>
          <w:ilvl w:val="0"/>
          <w:numId w:val="12"/>
        </w:numPr>
        <w:rPr>
          <w:rFonts w:eastAsia="Times New Roman"/>
          <w:color w:val="00B050"/>
        </w:rPr>
      </w:pPr>
      <w:r w:rsidRPr="00F301B6">
        <w:rPr>
          <w:rFonts w:eastAsia="Times New Roman"/>
          <w:color w:val="00B050"/>
        </w:rPr>
        <w:lastRenderedPageBreak/>
        <w:t>Calling through Playbooks</w:t>
      </w:r>
    </w:p>
    <w:p w14:paraId="75AEE4CF" w14:textId="77777777" w:rsidR="000410E2" w:rsidRPr="002160CA" w:rsidRDefault="000410E2" w:rsidP="000410E2"/>
    <w:tbl>
      <w:tblPr>
        <w:tblW w:w="5000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bottom w:w="115" w:type="dxa"/>
        </w:tblCellMar>
        <w:tblLook w:val="01E0" w:firstRow="1" w:lastRow="1" w:firstColumn="1" w:lastColumn="1" w:noHBand="0" w:noVBand="0"/>
      </w:tblPr>
      <w:tblGrid>
        <w:gridCol w:w="2691"/>
        <w:gridCol w:w="2682"/>
        <w:gridCol w:w="3310"/>
        <w:gridCol w:w="4225"/>
        <w:gridCol w:w="1482"/>
      </w:tblGrid>
      <w:tr w:rsidR="000410E2" w:rsidRPr="00A202B7" w14:paraId="7440D772" w14:textId="77777777" w:rsidTr="004A50B9">
        <w:trPr>
          <w:cantSplit/>
          <w:trHeight w:val="24"/>
          <w:tblHeader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8CDDD2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Step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26AE9D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Action/Description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057108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Expected Results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CE425C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Actual Results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D48009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Pass/Fail</w:t>
            </w:r>
          </w:p>
        </w:tc>
      </w:tr>
      <w:tr w:rsidR="000410E2" w:rsidRPr="00A202B7" w14:paraId="0763E7DA" w14:textId="77777777" w:rsidTr="004A50B9">
        <w:trPr>
          <w:cantSplit/>
          <w:trHeight w:val="9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2C1E" w14:textId="77777777" w:rsidR="000410E2" w:rsidRPr="00FE32C9" w:rsidRDefault="000410E2" w:rsidP="004A50B9">
            <w:pPr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Place a call from a Play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76E7" w14:textId="77777777" w:rsidR="000410E2" w:rsidRPr="002160CA" w:rsidRDefault="000410E2" w:rsidP="004A50B9">
            <w:pPr>
              <w:pStyle w:val="ListNumber"/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>-Go to a record assigned to a Play with a phone call step</w:t>
            </w:r>
          </w:p>
          <w:p w14:paraId="57096D6F" w14:textId="77777777" w:rsidR="000410E2" w:rsidRPr="002160CA" w:rsidRDefault="000410E2" w:rsidP="004A50B9">
            <w:pPr>
              <w:pStyle w:val="ListNumber"/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</w:p>
          <w:p w14:paraId="1FB81C5C" w14:textId="30DA2990" w:rsidR="000410E2" w:rsidRPr="002160CA" w:rsidRDefault="000410E2" w:rsidP="004A50B9">
            <w:pPr>
              <w:pStyle w:val="ListNumber"/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>-Click “Dial”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B183" w14:textId="77777777" w:rsidR="000410E2" w:rsidRPr="002160CA" w:rsidRDefault="000410E2" w:rsidP="004A50B9">
            <w:pPr>
              <w:pStyle w:val="BodyText"/>
              <w:spacing w:before="0" w:after="0"/>
              <w:rPr>
                <w:rFonts w:ascii="Calibri" w:hAnsi="Calibri" w:cs="Calibri"/>
                <w:sz w:val="20"/>
              </w:rPr>
            </w:pPr>
            <w:r w:rsidRPr="002160CA">
              <w:rPr>
                <w:rFonts w:ascii="Calibri" w:hAnsi="Calibri" w:cs="Calibri"/>
                <w:sz w:val="20"/>
              </w:rPr>
              <w:t>-The Playbooks system calls user’s Agent Number</w:t>
            </w:r>
          </w:p>
          <w:p w14:paraId="1BBAE25B" w14:textId="77777777" w:rsidR="000410E2" w:rsidRPr="002160CA" w:rsidRDefault="000410E2" w:rsidP="004A50B9">
            <w:pPr>
              <w:pStyle w:val="BodyText"/>
              <w:spacing w:before="0" w:after="0"/>
              <w:rPr>
                <w:rFonts w:ascii="Calibri" w:hAnsi="Calibri" w:cs="Calibri"/>
                <w:sz w:val="20"/>
              </w:rPr>
            </w:pPr>
          </w:p>
          <w:p w14:paraId="6B8A88F5" w14:textId="77777777" w:rsidR="000410E2" w:rsidRPr="002160CA" w:rsidRDefault="000410E2" w:rsidP="004A50B9">
            <w:pPr>
              <w:pStyle w:val="BodyText"/>
              <w:spacing w:before="0" w:after="0"/>
              <w:rPr>
                <w:rFonts w:ascii="Calibri" w:hAnsi="Calibri" w:cs="Calibri"/>
                <w:sz w:val="20"/>
              </w:rPr>
            </w:pPr>
            <w:r w:rsidRPr="002160CA">
              <w:rPr>
                <w:rFonts w:ascii="Calibri" w:hAnsi="Calibri" w:cs="Calibri"/>
                <w:sz w:val="20"/>
              </w:rPr>
              <w:t>-Upon picking up, it should ring the customer’s phone</w:t>
            </w:r>
          </w:p>
          <w:p w14:paraId="3CB51F48" w14:textId="77777777" w:rsidR="000410E2" w:rsidRPr="002160CA" w:rsidRDefault="000410E2" w:rsidP="004A50B9">
            <w:pPr>
              <w:pStyle w:val="BodyText"/>
              <w:spacing w:before="0" w:after="0"/>
              <w:rPr>
                <w:rFonts w:ascii="Calibri" w:hAnsi="Calibri" w:cs="Calibri"/>
                <w:sz w:val="20"/>
              </w:rPr>
            </w:pPr>
          </w:p>
          <w:p w14:paraId="0B7DE5CD" w14:textId="2E08B735" w:rsidR="000410E2" w:rsidRPr="002160CA" w:rsidRDefault="000410E2" w:rsidP="004A50B9">
            <w:pPr>
              <w:pStyle w:val="BodyText"/>
              <w:spacing w:before="0" w:after="0"/>
              <w:rPr>
                <w:rFonts w:ascii="Calibri" w:hAnsi="Calibri" w:cs="Calibri"/>
                <w:sz w:val="20"/>
              </w:rPr>
            </w:pPr>
            <w:r w:rsidRPr="002160CA">
              <w:rPr>
                <w:rFonts w:ascii="Calibri" w:hAnsi="Calibri" w:cs="Calibri"/>
                <w:sz w:val="20"/>
              </w:rPr>
              <w:t xml:space="preserve">-The user </w:t>
            </w:r>
            <w:r w:rsidRPr="002160CA">
              <w:rPr>
                <w:rFonts w:ascii="Calibri" w:hAnsi="Calibri" w:cs="Calibri"/>
                <w:sz w:val="20"/>
              </w:rPr>
              <w:t>can</w:t>
            </w:r>
            <w:r w:rsidRPr="002160CA">
              <w:rPr>
                <w:rFonts w:ascii="Calibri" w:hAnsi="Calibri" w:cs="Calibri"/>
                <w:sz w:val="20"/>
              </w:rPr>
              <w:t xml:space="preserve"> click [End], disposition the call, and click [Save].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9860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FD7" w14:textId="77777777" w:rsidR="000410E2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P: </w:t>
            </w:r>
            <w:sdt>
              <w:sdtPr>
                <w:rPr>
                  <w:rFonts w:eastAsia="Times New Roman" w:cs="Calibri"/>
                </w:rPr>
                <w:id w:val="907651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  <w:p w14:paraId="0F81F36A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F: </w:t>
            </w:r>
            <w:sdt>
              <w:sdtPr>
                <w:rPr>
                  <w:rFonts w:eastAsia="Times New Roman" w:cs="Calibri"/>
                </w:rPr>
                <w:id w:val="-3386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0410E2" w:rsidRPr="00A202B7" w14:paraId="7A878797" w14:textId="77777777" w:rsidTr="004A50B9">
        <w:trPr>
          <w:cantSplit/>
          <w:trHeight w:val="77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4E78" w14:textId="773E2733" w:rsidR="000410E2" w:rsidRPr="00EC7BE3" w:rsidRDefault="000410E2" w:rsidP="004A50B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The Phone call activity </w:t>
            </w:r>
            <w:r>
              <w:rPr>
                <w:rFonts w:ascii="Calibri" w:hAnsi="Calibri" w:cs="Calibri"/>
                <w:b/>
                <w:color w:val="000000"/>
              </w:rPr>
              <w:t>i</w:t>
            </w:r>
            <w:r>
              <w:rPr>
                <w:rFonts w:ascii="Calibri" w:hAnsi="Calibri" w:cs="Calibri"/>
                <w:b/>
                <w:color w:val="000000"/>
              </w:rPr>
              <w:t xml:space="preserve">n </w:t>
            </w:r>
            <w:r>
              <w:rPr>
                <w:rFonts w:ascii="Calibri" w:hAnsi="Calibri" w:cs="Calibri"/>
                <w:b/>
                <w:color w:val="000000"/>
              </w:rPr>
              <w:t>CRM</w:t>
            </w:r>
          </w:p>
          <w:p w14:paraId="1F4914E2" w14:textId="77777777" w:rsidR="000410E2" w:rsidRPr="00EC7BE3" w:rsidRDefault="000410E2" w:rsidP="004A50B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9EC" w14:textId="3CA87606" w:rsidR="000410E2" w:rsidRPr="002160CA" w:rsidRDefault="000410E2" w:rsidP="004A50B9">
            <w:pPr>
              <w:pStyle w:val="ListNumber"/>
              <w:spacing w:before="0" w:after="0"/>
              <w:ind w:left="-1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 xml:space="preserve">-Check the Activity History in </w:t>
            </w:r>
            <w:r>
              <w:rPr>
                <w:rFonts w:ascii="Calibri" w:hAnsi="Calibri" w:cs="Calibri"/>
                <w:color w:val="000000"/>
                <w:sz w:val="20"/>
                <w:u w:color="000000"/>
              </w:rPr>
              <w:t>Dynamics</w:t>
            </w: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 xml:space="preserve"> and make sure you see a completed activity there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8F0" w14:textId="77777777" w:rsidR="000410E2" w:rsidRPr="002160CA" w:rsidRDefault="000410E2" w:rsidP="004A50B9">
            <w:pPr>
              <w:pStyle w:val="BodyText"/>
              <w:spacing w:before="0" w:after="0"/>
              <w:rPr>
                <w:rStyle w:val="SpecialBold"/>
                <w:rFonts w:ascii="Calibri" w:hAnsi="Calibri" w:cs="Calibri"/>
                <w:b w:val="0"/>
                <w:sz w:val="20"/>
              </w:rPr>
            </w:pPr>
            <w:r w:rsidRPr="002160CA">
              <w:rPr>
                <w:rStyle w:val="SpecialBold"/>
                <w:rFonts w:ascii="Calibri" w:hAnsi="Calibri" w:cs="Calibri"/>
                <w:b w:val="0"/>
                <w:sz w:val="20"/>
              </w:rPr>
              <w:t>-A completed task should appear under the Activity History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7FBC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3340" w14:textId="77777777" w:rsidR="000410E2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P: </w:t>
            </w:r>
            <w:sdt>
              <w:sdtPr>
                <w:rPr>
                  <w:rFonts w:eastAsia="Times New Roman" w:cs="Calibri"/>
                </w:rPr>
                <w:id w:val="-322516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  <w:p w14:paraId="243403EE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F: </w:t>
            </w:r>
            <w:sdt>
              <w:sdtPr>
                <w:rPr>
                  <w:rFonts w:eastAsia="Times New Roman" w:cs="Calibri"/>
                </w:rPr>
                <w:id w:val="-94252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0410E2" w:rsidRPr="00A202B7" w14:paraId="2F9470CD" w14:textId="77777777" w:rsidTr="004A50B9">
        <w:trPr>
          <w:cantSplit/>
          <w:trHeight w:val="1171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ACA8" w14:textId="77777777" w:rsidR="000410E2" w:rsidRPr="00DF4026" w:rsidRDefault="000410E2" w:rsidP="004A50B9">
            <w:pPr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Phone call activity fields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8C29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>-Click into the completed task for the phone call</w:t>
            </w:r>
          </w:p>
          <w:p w14:paraId="653AE6A5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</w:p>
          <w:p w14:paraId="1FAF3B68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>-Check all the Playbooks fields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DB1A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 xml:space="preserve">The following Playbooks fields are populated: </w:t>
            </w:r>
          </w:p>
          <w:p w14:paraId="70903182" w14:textId="77777777" w:rsidR="000410E2" w:rsidRPr="002160CA" w:rsidRDefault="000410E2" w:rsidP="000410E2">
            <w:pPr>
              <w:pStyle w:val="BodyText"/>
              <w:keepLines w:val="0"/>
              <w:numPr>
                <w:ilvl w:val="0"/>
                <w:numId w:val="15"/>
              </w:numPr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>Playbooks Step Number</w:t>
            </w:r>
          </w:p>
          <w:p w14:paraId="66C849DA" w14:textId="77777777" w:rsidR="000410E2" w:rsidRPr="002160CA" w:rsidRDefault="000410E2" w:rsidP="000410E2">
            <w:pPr>
              <w:pStyle w:val="BodyText"/>
              <w:keepLines w:val="0"/>
              <w:numPr>
                <w:ilvl w:val="0"/>
                <w:numId w:val="15"/>
              </w:numPr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>Playbooks Play Name</w:t>
            </w:r>
          </w:p>
          <w:p w14:paraId="2CC61354" w14:textId="77777777" w:rsidR="000410E2" w:rsidRPr="002160CA" w:rsidRDefault="000410E2" w:rsidP="000410E2">
            <w:pPr>
              <w:pStyle w:val="BodyText"/>
              <w:keepLines w:val="0"/>
              <w:numPr>
                <w:ilvl w:val="0"/>
                <w:numId w:val="15"/>
              </w:numPr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>Playbooks Step Type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3CE8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D62" w14:textId="77777777" w:rsidR="000410E2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P: </w:t>
            </w:r>
            <w:sdt>
              <w:sdtPr>
                <w:rPr>
                  <w:rFonts w:eastAsia="Times New Roman" w:cs="Calibri"/>
                </w:rPr>
                <w:id w:val="1171991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  <w:p w14:paraId="38444EEB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F: </w:t>
            </w:r>
            <w:sdt>
              <w:sdtPr>
                <w:rPr>
                  <w:rFonts w:eastAsia="Times New Roman" w:cs="Calibri"/>
                </w:rPr>
                <w:id w:val="-9956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0410E2" w:rsidRPr="00A202B7" w14:paraId="43DC4E99" w14:textId="77777777" w:rsidTr="004A50B9">
        <w:trPr>
          <w:cantSplit/>
          <w:trHeight w:val="67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43BC" w14:textId="77777777" w:rsidR="000410E2" w:rsidRPr="00D551AA" w:rsidRDefault="000410E2" w:rsidP="004A50B9">
            <w:pPr>
              <w:rPr>
                <w:rFonts w:eastAsia="Times New Roman" w:cs="Calibri"/>
                <w:b/>
                <w:bCs/>
              </w:rPr>
            </w:pPr>
            <w:r w:rsidRPr="00D551AA">
              <w:rPr>
                <w:rFonts w:eastAsia="Times New Roman" w:cs="Calibri"/>
                <w:b/>
                <w:bCs/>
              </w:rPr>
              <w:t>Click-to-Call with Playbooks</w:t>
            </w:r>
            <w:bookmarkStart w:id="0" w:name="_GoBack"/>
            <w:bookmarkEnd w:id="0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646" w14:textId="77777777" w:rsidR="000410E2" w:rsidRPr="002160CA" w:rsidRDefault="000410E2" w:rsidP="004A50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</w:rPr>
            </w:pPr>
            <w:r w:rsidRPr="002160CA">
              <w:rPr>
                <w:rFonts w:cs="Calibri"/>
                <w:color w:val="000000"/>
                <w:sz w:val="20"/>
                <w:szCs w:val="20"/>
                <w:u w:color="000000"/>
              </w:rPr>
              <w:t>-Go to a lead record</w:t>
            </w:r>
          </w:p>
          <w:p w14:paraId="745F89AE" w14:textId="77777777" w:rsidR="000410E2" w:rsidRPr="002160CA" w:rsidRDefault="000410E2" w:rsidP="004A50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</w:rPr>
            </w:pPr>
          </w:p>
          <w:p w14:paraId="1031DAF7" w14:textId="77777777" w:rsidR="000410E2" w:rsidRPr="002160CA" w:rsidRDefault="000410E2" w:rsidP="004A50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</w:rPr>
            </w:pPr>
            <w:r w:rsidRPr="002160CA">
              <w:rPr>
                <w:rFonts w:cs="Calibri"/>
                <w:color w:val="000000"/>
                <w:sz w:val="20"/>
                <w:szCs w:val="20"/>
                <w:u w:color="000000"/>
              </w:rPr>
              <w:t>-Ensure the phone numbers to dial are hyperlinked</w:t>
            </w:r>
          </w:p>
          <w:p w14:paraId="63A9E7DB" w14:textId="77777777" w:rsidR="000410E2" w:rsidRPr="002160CA" w:rsidRDefault="000410E2" w:rsidP="004A50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</w:rPr>
            </w:pPr>
          </w:p>
          <w:p w14:paraId="0830AA42" w14:textId="77777777" w:rsidR="000410E2" w:rsidRPr="002160CA" w:rsidRDefault="000410E2" w:rsidP="004A50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</w:rPr>
            </w:pPr>
            <w:r w:rsidRPr="002160CA">
              <w:rPr>
                <w:rFonts w:cs="Calibri"/>
                <w:color w:val="000000"/>
                <w:sz w:val="20"/>
                <w:szCs w:val="20"/>
                <w:u w:color="000000"/>
              </w:rPr>
              <w:t>-Click on the number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5674" w14:textId="77777777" w:rsidR="000410E2" w:rsidRPr="002160CA" w:rsidRDefault="000410E2" w:rsidP="004A50B9">
            <w:pPr>
              <w:tabs>
                <w:tab w:val="left" w:pos="1032"/>
              </w:tabs>
              <w:rPr>
                <w:sz w:val="20"/>
                <w:szCs w:val="20"/>
              </w:rPr>
            </w:pPr>
            <w:r w:rsidRPr="002160CA">
              <w:rPr>
                <w:sz w:val="20"/>
                <w:szCs w:val="20"/>
              </w:rPr>
              <w:t>-User should be able to click on any phone number on a Lead or Contact record</w:t>
            </w:r>
          </w:p>
          <w:p w14:paraId="7E018DFB" w14:textId="77777777" w:rsidR="000410E2" w:rsidRPr="002160CA" w:rsidRDefault="000410E2" w:rsidP="004A50B9">
            <w:pPr>
              <w:tabs>
                <w:tab w:val="left" w:pos="1032"/>
              </w:tabs>
              <w:rPr>
                <w:sz w:val="20"/>
                <w:szCs w:val="20"/>
              </w:rPr>
            </w:pPr>
            <w:r w:rsidRPr="002160CA">
              <w:rPr>
                <w:sz w:val="20"/>
                <w:szCs w:val="20"/>
              </w:rPr>
              <w:t>-ISDC system calls the user’s agent number</w:t>
            </w:r>
          </w:p>
          <w:p w14:paraId="1CB0E154" w14:textId="77777777" w:rsidR="000410E2" w:rsidRPr="002160CA" w:rsidRDefault="000410E2" w:rsidP="004A50B9">
            <w:pPr>
              <w:tabs>
                <w:tab w:val="left" w:pos="1032"/>
              </w:tabs>
              <w:rPr>
                <w:sz w:val="20"/>
                <w:szCs w:val="20"/>
              </w:rPr>
            </w:pPr>
            <w:r w:rsidRPr="002160CA">
              <w:rPr>
                <w:sz w:val="20"/>
                <w:szCs w:val="20"/>
              </w:rPr>
              <w:t>-Call is placed to person’s phone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2D4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3B83" w14:textId="77777777" w:rsidR="000410E2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P: </w:t>
            </w:r>
            <w:sdt>
              <w:sdtPr>
                <w:rPr>
                  <w:rFonts w:eastAsia="Times New Roman" w:cs="Calibri"/>
                </w:rPr>
                <w:id w:val="-1280485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  <w:p w14:paraId="3483EB08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F: </w:t>
            </w:r>
            <w:sdt>
              <w:sdtPr>
                <w:rPr>
                  <w:rFonts w:eastAsia="Times New Roman" w:cs="Calibri"/>
                </w:rPr>
                <w:id w:val="-129097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</w:tbl>
    <w:p w14:paraId="75C0225D" w14:textId="77777777" w:rsidR="000410E2" w:rsidRPr="00F301B6" w:rsidRDefault="000410E2" w:rsidP="000410E2">
      <w:pPr>
        <w:pStyle w:val="Heading1"/>
        <w:numPr>
          <w:ilvl w:val="0"/>
          <w:numId w:val="12"/>
        </w:numPr>
        <w:rPr>
          <w:rFonts w:eastAsia="Times New Roman"/>
          <w:color w:val="00B050"/>
        </w:rPr>
      </w:pPr>
      <w:r w:rsidRPr="00F301B6">
        <w:rPr>
          <w:rFonts w:eastAsia="Times New Roman"/>
          <w:color w:val="00B050"/>
        </w:rPr>
        <w:lastRenderedPageBreak/>
        <w:t>Emails through Playbooks</w:t>
      </w:r>
    </w:p>
    <w:p w14:paraId="66F3415E" w14:textId="77777777" w:rsidR="000410E2" w:rsidRDefault="000410E2" w:rsidP="000410E2">
      <w:pPr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bottom w:w="115" w:type="dxa"/>
        </w:tblCellMar>
        <w:tblLook w:val="01E0" w:firstRow="1" w:lastRow="1" w:firstColumn="1" w:lastColumn="1" w:noHBand="0" w:noVBand="0"/>
      </w:tblPr>
      <w:tblGrid>
        <w:gridCol w:w="2691"/>
        <w:gridCol w:w="2682"/>
        <w:gridCol w:w="3310"/>
        <w:gridCol w:w="4225"/>
        <w:gridCol w:w="1482"/>
      </w:tblGrid>
      <w:tr w:rsidR="000410E2" w:rsidRPr="00A202B7" w14:paraId="27D18031" w14:textId="77777777" w:rsidTr="004A50B9">
        <w:trPr>
          <w:cantSplit/>
          <w:trHeight w:val="24"/>
          <w:tblHeader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1FAF75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Step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9ADC17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Action/Description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FA4E39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Expected Results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97C1D1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Actual Results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331FC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Pass/Fail</w:t>
            </w:r>
          </w:p>
        </w:tc>
      </w:tr>
      <w:tr w:rsidR="000410E2" w:rsidRPr="00A202B7" w14:paraId="20E47D5D" w14:textId="77777777" w:rsidTr="004A50B9">
        <w:trPr>
          <w:cantSplit/>
          <w:trHeight w:val="67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A401" w14:textId="77777777" w:rsidR="000410E2" w:rsidRPr="00EA3B60" w:rsidRDefault="000410E2" w:rsidP="004A50B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Send an email from a Play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9C9" w14:textId="77777777" w:rsidR="000410E2" w:rsidRPr="002160CA" w:rsidRDefault="000410E2" w:rsidP="004A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-Go to a person assigned to a Play with an email step in playbooks and click send. </w:t>
            </w:r>
          </w:p>
          <w:p w14:paraId="4BB9D28A" w14:textId="77777777" w:rsidR="000410E2" w:rsidRPr="002160CA" w:rsidRDefault="000410E2" w:rsidP="004A50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EE7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Fonts w:ascii="Calibri" w:hAnsi="Calibri" w:cs="Calibri"/>
                <w:color w:val="000000"/>
                <w:sz w:val="20"/>
                <w:u w:color="000000"/>
              </w:rPr>
              <w:t>-</w:t>
            </w:r>
            <w:r w:rsidRPr="002160CA">
              <w:rPr>
                <w:rFonts w:ascii="Calibri" w:hAnsi="Calibri" w:cs="Calibri"/>
                <w:color w:val="000000"/>
                <w:sz w:val="20"/>
              </w:rPr>
              <w:t xml:space="preserve"> The email is sent and received successfully</w:t>
            </w:r>
          </w:p>
          <w:p w14:paraId="42E4346E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8DC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0527" w14:textId="77777777" w:rsidR="000410E2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P: </w:t>
            </w:r>
            <w:sdt>
              <w:sdtPr>
                <w:rPr>
                  <w:rFonts w:eastAsia="Times New Roman" w:cs="Calibri"/>
                </w:rPr>
                <w:id w:val="-1534728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  <w:p w14:paraId="55866BDA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F: </w:t>
            </w:r>
            <w:sdt>
              <w:sdtPr>
                <w:rPr>
                  <w:rFonts w:eastAsia="Times New Roman" w:cs="Calibri"/>
                </w:rPr>
                <w:id w:val="1851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0410E2" w:rsidRPr="00A202B7" w14:paraId="1E613065" w14:textId="77777777" w:rsidTr="004A50B9">
        <w:trPr>
          <w:cantSplit/>
          <w:trHeight w:val="67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133A" w14:textId="3D3EE4BE" w:rsidR="000410E2" w:rsidRPr="00CF4A63" w:rsidRDefault="000410E2" w:rsidP="004A50B9">
            <w:pPr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The email Activity in </w:t>
            </w:r>
            <w:r>
              <w:rPr>
                <w:rFonts w:eastAsia="Times New Roman" w:cs="Calibri"/>
                <w:b/>
              </w:rPr>
              <w:t>MSFT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8BFC" w14:textId="1B16BB26" w:rsidR="000410E2" w:rsidRPr="002160CA" w:rsidRDefault="000410E2" w:rsidP="004A50B9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u w:color="000000"/>
              </w:rPr>
            </w:pPr>
            <w:r w:rsidRPr="002160CA">
              <w:rPr>
                <w:rFonts w:cs="Calibri"/>
                <w:b/>
                <w:color w:val="000000"/>
                <w:sz w:val="20"/>
                <w:szCs w:val="20"/>
                <w:u w:color="000000"/>
              </w:rPr>
              <w:t>-</w:t>
            </w:r>
            <w:r w:rsidRPr="002160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After sending an email, check the activity history in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Dynamics</w:t>
            </w:r>
            <w:r w:rsidRPr="002160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C63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  <w:r w:rsidRPr="002160CA">
              <w:rPr>
                <w:rStyle w:val="SpecialBold"/>
                <w:rFonts w:ascii="Calibri" w:hAnsi="Calibri" w:cs="Calibri"/>
                <w:b w:val="0"/>
                <w:sz w:val="20"/>
              </w:rPr>
              <w:t>-A completed task should appear under the Activity History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3A2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ED9A" w14:textId="77777777" w:rsidR="000410E2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P: </w:t>
            </w:r>
            <w:sdt>
              <w:sdtPr>
                <w:rPr>
                  <w:rFonts w:eastAsia="Times New Roman" w:cs="Calibri"/>
                </w:rPr>
                <w:id w:val="1067684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  <w:p w14:paraId="1CC7219C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F: </w:t>
            </w:r>
            <w:sdt>
              <w:sdtPr>
                <w:rPr>
                  <w:rFonts w:eastAsia="Times New Roman" w:cs="Calibri"/>
                </w:rPr>
                <w:id w:val="-162283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</w:tbl>
    <w:p w14:paraId="118A5A8D" w14:textId="77777777" w:rsidR="000410E2" w:rsidRDefault="000410E2" w:rsidP="000410E2">
      <w:pPr>
        <w:rPr>
          <w:rFonts w:ascii="Calibri" w:eastAsia="Times New Roman" w:hAnsi="Calibri" w:cs="Calibri"/>
          <w:sz w:val="20"/>
          <w:szCs w:val="20"/>
        </w:rPr>
      </w:pPr>
    </w:p>
    <w:p w14:paraId="03C08E1F" w14:textId="77777777" w:rsidR="000410E2" w:rsidRPr="00F301B6" w:rsidRDefault="000410E2" w:rsidP="000410E2">
      <w:pPr>
        <w:pStyle w:val="Heading1"/>
        <w:numPr>
          <w:ilvl w:val="0"/>
          <w:numId w:val="12"/>
        </w:numPr>
        <w:rPr>
          <w:rFonts w:eastAsia="Times New Roman"/>
          <w:color w:val="00B050"/>
        </w:rPr>
      </w:pPr>
      <w:r w:rsidRPr="00F301B6">
        <w:rPr>
          <w:rFonts w:eastAsia="Times New Roman"/>
          <w:color w:val="00B050"/>
        </w:rPr>
        <w:t>Custom scenarios</w:t>
      </w:r>
    </w:p>
    <w:p w14:paraId="0D18E5E6" w14:textId="77777777" w:rsidR="000410E2" w:rsidRDefault="000410E2" w:rsidP="000410E2">
      <w:pPr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bottom w:w="115" w:type="dxa"/>
        </w:tblCellMar>
        <w:tblLook w:val="01E0" w:firstRow="1" w:lastRow="1" w:firstColumn="1" w:lastColumn="1" w:noHBand="0" w:noVBand="0"/>
      </w:tblPr>
      <w:tblGrid>
        <w:gridCol w:w="2691"/>
        <w:gridCol w:w="2682"/>
        <w:gridCol w:w="3310"/>
        <w:gridCol w:w="4225"/>
        <w:gridCol w:w="1482"/>
      </w:tblGrid>
      <w:tr w:rsidR="000410E2" w:rsidRPr="00A202B7" w14:paraId="214ECEC7" w14:textId="77777777" w:rsidTr="004A50B9">
        <w:trPr>
          <w:cantSplit/>
          <w:trHeight w:val="24"/>
          <w:tblHeader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386999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Step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37B92D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Action/Description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C7955E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Expected Results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B9FC76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Actual Results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170606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</w:rPr>
            </w:pPr>
            <w:r w:rsidRPr="00A202B7">
              <w:rPr>
                <w:rFonts w:eastAsia="Times New Roman" w:cs="Calibri"/>
                <w:b/>
                <w:bCs/>
                <w:sz w:val="24"/>
              </w:rPr>
              <w:t>Pass/Fail</w:t>
            </w:r>
          </w:p>
        </w:tc>
      </w:tr>
      <w:tr w:rsidR="000410E2" w:rsidRPr="00A202B7" w14:paraId="7BD4A8E2" w14:textId="77777777" w:rsidTr="004A50B9">
        <w:trPr>
          <w:cantSplit/>
          <w:trHeight w:val="67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5D6A" w14:textId="77777777" w:rsidR="000410E2" w:rsidRPr="00EA3B60" w:rsidRDefault="000410E2" w:rsidP="004A50B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364" w14:textId="77777777" w:rsidR="000410E2" w:rsidRPr="002160CA" w:rsidRDefault="000410E2" w:rsidP="004A50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2525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2EA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FA6" w14:textId="77777777" w:rsidR="000410E2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P: </w:t>
            </w:r>
            <w:sdt>
              <w:sdtPr>
                <w:rPr>
                  <w:rFonts w:eastAsia="Times New Roman" w:cs="Calibri"/>
                </w:rPr>
                <w:id w:val="-1723583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  <w:p w14:paraId="35B85654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F: </w:t>
            </w:r>
            <w:sdt>
              <w:sdtPr>
                <w:rPr>
                  <w:rFonts w:eastAsia="Times New Roman" w:cs="Calibri"/>
                </w:rPr>
                <w:id w:val="-16201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0410E2" w:rsidRPr="00A202B7" w14:paraId="33E4ED48" w14:textId="77777777" w:rsidTr="004A50B9">
        <w:trPr>
          <w:cantSplit/>
          <w:trHeight w:val="67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D42C" w14:textId="77777777" w:rsidR="000410E2" w:rsidRPr="00CF4A63" w:rsidRDefault="000410E2" w:rsidP="004A50B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F60" w14:textId="77777777" w:rsidR="000410E2" w:rsidRPr="002160CA" w:rsidRDefault="000410E2" w:rsidP="004A50B9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BC72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3F2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6F5C" w14:textId="77777777" w:rsidR="000410E2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P: </w:t>
            </w:r>
            <w:sdt>
              <w:sdtPr>
                <w:rPr>
                  <w:rFonts w:eastAsia="Times New Roman" w:cs="Calibri"/>
                </w:rPr>
                <w:id w:val="1819917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  <w:p w14:paraId="1841EB19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F: </w:t>
            </w:r>
            <w:sdt>
              <w:sdtPr>
                <w:rPr>
                  <w:rFonts w:eastAsia="Times New Roman" w:cs="Calibri"/>
                </w:rPr>
                <w:id w:val="-88487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0410E2" w:rsidRPr="00A202B7" w14:paraId="6204B88F" w14:textId="77777777" w:rsidTr="004A50B9">
        <w:trPr>
          <w:cantSplit/>
          <w:trHeight w:val="67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BCC5" w14:textId="77777777" w:rsidR="000410E2" w:rsidRPr="00564C12" w:rsidRDefault="000410E2" w:rsidP="004A50B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4B3" w14:textId="77777777" w:rsidR="000410E2" w:rsidRPr="002160CA" w:rsidRDefault="000410E2" w:rsidP="004A50B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67E" w14:textId="77777777" w:rsidR="000410E2" w:rsidRPr="002160CA" w:rsidRDefault="000410E2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Calibri" w:hAnsi="Calibri" w:cs="Calibri"/>
                <w:color w:val="000000"/>
                <w:sz w:val="20"/>
                <w:u w:color="00000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3D9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17AA" w14:textId="77777777" w:rsidR="000410E2" w:rsidRPr="00A202B7" w:rsidRDefault="000410E2" w:rsidP="004A50B9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14:paraId="6A29440D" w14:textId="77777777" w:rsidR="000410E2" w:rsidRDefault="000410E2" w:rsidP="000410E2">
      <w:pPr>
        <w:rPr>
          <w:rFonts w:ascii="Calibri" w:eastAsia="Times New Roman" w:hAnsi="Calibri" w:cs="Calibri"/>
          <w:sz w:val="20"/>
          <w:szCs w:val="20"/>
        </w:rPr>
      </w:pPr>
    </w:p>
    <w:p w14:paraId="03183188" w14:textId="77777777" w:rsidR="00D80CEA" w:rsidRPr="00D80CEA" w:rsidRDefault="00D80CEA" w:rsidP="00D80CEA">
      <w:pPr>
        <w:pStyle w:val="ListParagraph"/>
        <w:keepLines/>
        <w:tabs>
          <w:tab w:val="left" w:leader="dot" w:pos="6048"/>
        </w:tabs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</w:p>
    <w:sectPr w:rsidR="00D80CEA" w:rsidRPr="00D80CEA" w:rsidSect="000410E2">
      <w:footerReference w:type="default" r:id="rId7"/>
      <w:pgSz w:w="15840" w:h="12240" w:orient="landscape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8469C" w14:textId="77777777" w:rsidR="00734C6F" w:rsidRDefault="00734C6F" w:rsidP="00BE51A9">
      <w:pPr>
        <w:spacing w:after="0" w:line="240" w:lineRule="auto"/>
      </w:pPr>
      <w:r>
        <w:separator/>
      </w:r>
    </w:p>
  </w:endnote>
  <w:endnote w:type="continuationSeparator" w:id="0">
    <w:p w14:paraId="397A17B7" w14:textId="77777777" w:rsidR="00734C6F" w:rsidRDefault="00734C6F" w:rsidP="00BE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5556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C84CA7" w14:textId="77777777" w:rsidR="00564C12" w:rsidRDefault="00564C12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78F35AFA" wp14:editId="2AF61CBC">
                  <wp:extent cx="2619375" cy="495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DC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31632E" w14:textId="77777777" w:rsidR="00564C12" w:rsidRDefault="00564C12" w:rsidP="001F6695">
            <w:pPr>
              <w:spacing w:after="0"/>
              <w:jc w:val="center"/>
            </w:pPr>
            <w:r>
              <w:t>Confidential Information. Do not distribute.</w:t>
            </w:r>
          </w:p>
          <w:p w14:paraId="1CB6C49D" w14:textId="77777777" w:rsidR="00564C12" w:rsidRDefault="00564C12" w:rsidP="00BE51A9">
            <w:pPr>
              <w:pStyle w:val="Footer"/>
              <w:tabs>
                <w:tab w:val="left" w:pos="3225"/>
                <w:tab w:val="center" w:pos="6480"/>
              </w:tabs>
            </w:pP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D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D3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A179E7" w14:textId="77777777" w:rsidR="00564C12" w:rsidRDefault="00564C12" w:rsidP="00BE51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7E1C5" w14:textId="77777777" w:rsidR="00734C6F" w:rsidRDefault="00734C6F" w:rsidP="00BE51A9">
      <w:pPr>
        <w:spacing w:after="0" w:line="240" w:lineRule="auto"/>
      </w:pPr>
      <w:r>
        <w:separator/>
      </w:r>
    </w:p>
  </w:footnote>
  <w:footnote w:type="continuationSeparator" w:id="0">
    <w:p w14:paraId="229613EA" w14:textId="77777777" w:rsidR="00734C6F" w:rsidRDefault="00734C6F" w:rsidP="00BE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DB8"/>
    <w:multiLevelType w:val="hybridMultilevel"/>
    <w:tmpl w:val="91922A64"/>
    <w:lvl w:ilvl="0" w:tplc="A15E02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6012"/>
    <w:multiLevelType w:val="hybridMultilevel"/>
    <w:tmpl w:val="ABB82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4937"/>
    <w:multiLevelType w:val="hybridMultilevel"/>
    <w:tmpl w:val="25D6CEB6"/>
    <w:lvl w:ilvl="0" w:tplc="87F40A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F203A72"/>
    <w:multiLevelType w:val="hybridMultilevel"/>
    <w:tmpl w:val="5146771E"/>
    <w:lvl w:ilvl="0" w:tplc="D2EE6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906F5D"/>
    <w:multiLevelType w:val="hybridMultilevel"/>
    <w:tmpl w:val="13227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387078"/>
    <w:multiLevelType w:val="hybridMultilevel"/>
    <w:tmpl w:val="4F04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21F80"/>
    <w:multiLevelType w:val="hybridMultilevel"/>
    <w:tmpl w:val="6E72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E10E9"/>
    <w:multiLevelType w:val="hybridMultilevel"/>
    <w:tmpl w:val="DF9C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5AA9"/>
    <w:multiLevelType w:val="hybridMultilevel"/>
    <w:tmpl w:val="87CE6234"/>
    <w:lvl w:ilvl="0" w:tplc="191EE4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7006E"/>
    <w:multiLevelType w:val="hybridMultilevel"/>
    <w:tmpl w:val="DF9C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97BBA"/>
    <w:multiLevelType w:val="hybridMultilevel"/>
    <w:tmpl w:val="2F2C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341A"/>
    <w:multiLevelType w:val="hybridMultilevel"/>
    <w:tmpl w:val="1932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7384C"/>
    <w:multiLevelType w:val="hybridMultilevel"/>
    <w:tmpl w:val="3C16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F395E"/>
    <w:multiLevelType w:val="hybridMultilevel"/>
    <w:tmpl w:val="98E88884"/>
    <w:lvl w:ilvl="0" w:tplc="18DE3B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82B69FF"/>
    <w:multiLevelType w:val="hybridMultilevel"/>
    <w:tmpl w:val="4F1C4F1A"/>
    <w:lvl w:ilvl="0" w:tplc="477CF3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5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A9"/>
    <w:rsid w:val="000049F9"/>
    <w:rsid w:val="00015153"/>
    <w:rsid w:val="000178CC"/>
    <w:rsid w:val="000338B6"/>
    <w:rsid w:val="000410E2"/>
    <w:rsid w:val="00070EC6"/>
    <w:rsid w:val="000B585F"/>
    <w:rsid w:val="001144B3"/>
    <w:rsid w:val="001C465C"/>
    <w:rsid w:val="001F6695"/>
    <w:rsid w:val="00234D35"/>
    <w:rsid w:val="00350BF9"/>
    <w:rsid w:val="003639E9"/>
    <w:rsid w:val="003945F5"/>
    <w:rsid w:val="003F46BA"/>
    <w:rsid w:val="004A3363"/>
    <w:rsid w:val="00564C12"/>
    <w:rsid w:val="00593D70"/>
    <w:rsid w:val="00607BCB"/>
    <w:rsid w:val="00655CA7"/>
    <w:rsid w:val="00727A9E"/>
    <w:rsid w:val="00734C6F"/>
    <w:rsid w:val="00741B51"/>
    <w:rsid w:val="007761C4"/>
    <w:rsid w:val="007A350E"/>
    <w:rsid w:val="007E07E1"/>
    <w:rsid w:val="00854480"/>
    <w:rsid w:val="008C3B79"/>
    <w:rsid w:val="00905DBA"/>
    <w:rsid w:val="00954913"/>
    <w:rsid w:val="009A1D37"/>
    <w:rsid w:val="00AA565D"/>
    <w:rsid w:val="00B15CAA"/>
    <w:rsid w:val="00BD22B6"/>
    <w:rsid w:val="00BE51A9"/>
    <w:rsid w:val="00C3515A"/>
    <w:rsid w:val="00C42E07"/>
    <w:rsid w:val="00C57725"/>
    <w:rsid w:val="00C8243A"/>
    <w:rsid w:val="00C85E8B"/>
    <w:rsid w:val="00CC25CE"/>
    <w:rsid w:val="00CD0689"/>
    <w:rsid w:val="00CE64DA"/>
    <w:rsid w:val="00CF4A63"/>
    <w:rsid w:val="00D427BF"/>
    <w:rsid w:val="00D449EC"/>
    <w:rsid w:val="00D80CEA"/>
    <w:rsid w:val="00DA73B3"/>
    <w:rsid w:val="00DF4026"/>
    <w:rsid w:val="00DF4BE5"/>
    <w:rsid w:val="00E26E98"/>
    <w:rsid w:val="00E27824"/>
    <w:rsid w:val="00E70028"/>
    <w:rsid w:val="00E7778B"/>
    <w:rsid w:val="00E85182"/>
    <w:rsid w:val="00EA3B60"/>
    <w:rsid w:val="00EC21CF"/>
    <w:rsid w:val="00EC7BE3"/>
    <w:rsid w:val="00F10D4D"/>
    <w:rsid w:val="00F31929"/>
    <w:rsid w:val="00FE27AC"/>
    <w:rsid w:val="00FE32C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53A63"/>
  <w15:chartTrackingRefBased/>
  <w15:docId w15:val="{3BEDD975-8E46-4C06-9B9D-628D4D84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3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33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A9"/>
  </w:style>
  <w:style w:type="paragraph" w:styleId="Footer">
    <w:name w:val="footer"/>
    <w:basedOn w:val="Normal"/>
    <w:link w:val="FooterChar"/>
    <w:uiPriority w:val="99"/>
    <w:unhideWhenUsed/>
    <w:rsid w:val="00BE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A9"/>
  </w:style>
  <w:style w:type="paragraph" w:styleId="Title">
    <w:name w:val="Title"/>
    <w:basedOn w:val="Normal"/>
    <w:next w:val="Normal"/>
    <w:link w:val="TitleChar"/>
    <w:uiPriority w:val="10"/>
    <w:qFormat/>
    <w:rsid w:val="00BE51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1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E51A9"/>
    <w:rPr>
      <w:rFonts w:asciiTheme="majorHAnsi" w:eastAsiaTheme="majorEastAsia" w:hAnsiTheme="majorHAnsi" w:cstheme="majorBidi"/>
      <w:color w:val="00833B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E51A9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8C3B79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C3B79"/>
    <w:pPr>
      <w:tabs>
        <w:tab w:val="left" w:pos="440"/>
        <w:tab w:val="right" w:leader="dot" w:pos="1449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C3B7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515A"/>
    <w:rPr>
      <w:rFonts w:asciiTheme="majorHAnsi" w:eastAsiaTheme="majorEastAsia" w:hAnsiTheme="majorHAnsi" w:cstheme="majorBidi"/>
      <w:color w:val="00833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3515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80CEA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D80CEA"/>
    <w:rPr>
      <w:rFonts w:ascii="Calibri" w:eastAsia="Times New Roman" w:hAnsi="Calibri" w:cs="Times New Roman"/>
      <w:lang w:eastAsia="ja-JP"/>
    </w:rPr>
  </w:style>
  <w:style w:type="character" w:customStyle="1" w:styleId="SpecialBold">
    <w:name w:val="Special Bold"/>
    <w:rsid w:val="00D80CEA"/>
    <w:rPr>
      <w:b/>
      <w:spacing w:val="0"/>
    </w:rPr>
  </w:style>
  <w:style w:type="paragraph" w:styleId="BodyText">
    <w:name w:val="Body Text"/>
    <w:basedOn w:val="Normal"/>
    <w:link w:val="BodyTextChar"/>
    <w:rsid w:val="00D80CEA"/>
    <w:pPr>
      <w:keepLines/>
      <w:tabs>
        <w:tab w:val="left" w:leader="dot" w:pos="6048"/>
      </w:tabs>
      <w:spacing w:before="120" w:after="120" w:line="240" w:lineRule="auto"/>
    </w:pPr>
    <w:rPr>
      <w:rFonts w:ascii="Verdana" w:eastAsia="Times New Roman" w:hAnsi="Verdan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80CEA"/>
    <w:rPr>
      <w:rFonts w:ascii="Verdana" w:eastAsia="Times New Roman" w:hAnsi="Verdana" w:cs="Times New Roman"/>
      <w:szCs w:val="20"/>
    </w:rPr>
  </w:style>
  <w:style w:type="paragraph" w:styleId="ListNumber">
    <w:name w:val="List Number"/>
    <w:basedOn w:val="List"/>
    <w:rsid w:val="00D80CEA"/>
    <w:pPr>
      <w:keepLines/>
      <w:tabs>
        <w:tab w:val="left" w:leader="dot" w:pos="6048"/>
      </w:tabs>
      <w:spacing w:before="60" w:after="120" w:line="240" w:lineRule="auto"/>
      <w:ind w:left="0" w:firstLine="0"/>
      <w:contextualSpacing w:val="0"/>
    </w:pPr>
    <w:rPr>
      <w:rFonts w:ascii="Verdana" w:eastAsia="Times New Roman" w:hAnsi="Verdana" w:cs="Times New Roman"/>
      <w:szCs w:val="20"/>
    </w:rPr>
  </w:style>
  <w:style w:type="paragraph" w:styleId="List">
    <w:name w:val="List"/>
    <w:basedOn w:val="Normal"/>
    <w:uiPriority w:val="99"/>
    <w:semiHidden/>
    <w:unhideWhenUsed/>
    <w:rsid w:val="00D80CEA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5827"/>
      </a:dk1>
      <a:lt1>
        <a:srgbClr val="E9F5E4"/>
      </a:lt1>
      <a:dk2>
        <a:srgbClr val="339966"/>
      </a:dk2>
      <a:lt2>
        <a:srgbClr val="E3DED1"/>
      </a:lt2>
      <a:accent1>
        <a:srgbClr val="00B050"/>
      </a:accent1>
      <a:accent2>
        <a:srgbClr val="93D07C"/>
      </a:accent2>
      <a:accent3>
        <a:srgbClr val="D6E1DB"/>
      </a:accent3>
      <a:accent4>
        <a:srgbClr val="029676"/>
      </a:accent4>
      <a:accent5>
        <a:srgbClr val="595959"/>
      </a:accent5>
      <a:accent6>
        <a:srgbClr val="33CCCC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Tamille Jordan</dc:creator>
  <cp:keywords/>
  <dc:description/>
  <cp:lastModifiedBy>Stuart Spieth</cp:lastModifiedBy>
  <cp:revision>3</cp:revision>
  <dcterms:created xsi:type="dcterms:W3CDTF">2019-07-15T17:52:00Z</dcterms:created>
  <dcterms:modified xsi:type="dcterms:W3CDTF">2019-07-15T18:02:00Z</dcterms:modified>
</cp:coreProperties>
</file>